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793E" w14:textId="412FC2DA" w:rsidR="004F57A0" w:rsidRPr="009D6270" w:rsidRDefault="00D76DFA" w:rsidP="004F57A0">
      <w:pPr>
        <w:pStyle w:val="1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EE44F8" wp14:editId="79C0D013">
            <wp:simplePos x="0" y="0"/>
            <wp:positionH relativeFrom="column">
              <wp:posOffset>4103476</wp:posOffset>
            </wp:positionH>
            <wp:positionV relativeFrom="paragraph">
              <wp:posOffset>0</wp:posOffset>
            </wp:positionV>
            <wp:extent cx="1819275" cy="425285"/>
            <wp:effectExtent l="0" t="0" r="0" b="0"/>
            <wp:wrapTight wrapText="bothSides">
              <wp:wrapPolygon edited="0">
                <wp:start x="905" y="0"/>
                <wp:lineTo x="0" y="3874"/>
                <wp:lineTo x="0" y="16466"/>
                <wp:lineTo x="905" y="20341"/>
                <wp:lineTo x="3845" y="20341"/>
                <wp:lineTo x="4976" y="20341"/>
                <wp:lineTo x="13797" y="16466"/>
                <wp:lineTo x="21261" y="15498"/>
                <wp:lineTo x="21261" y="5812"/>
                <wp:lineTo x="3845" y="0"/>
                <wp:lineTo x="90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7A0" w:rsidRPr="009D6270">
        <w:rPr>
          <w:rFonts w:ascii="Arial" w:hAnsi="Arial" w:cs="Arial"/>
          <w:b/>
          <w:bCs/>
        </w:rPr>
        <w:t xml:space="preserve">Спецификация </w:t>
      </w:r>
      <w:r w:rsidR="003D7478" w:rsidRPr="003D7478">
        <w:rPr>
          <w:rFonts w:ascii="Arial" w:hAnsi="Arial" w:cs="Arial"/>
          <w:b/>
          <w:bCs/>
        </w:rPr>
        <w:t>IPT-VR24108</w:t>
      </w:r>
    </w:p>
    <w:p w14:paraId="7E8A48EF" w14:textId="3F86E317" w:rsidR="004F57A0" w:rsidRPr="0029710E" w:rsidRDefault="004F57A0">
      <w:pPr>
        <w:rPr>
          <w:rFonts w:ascii="Square721 BT" w:hAnsi="Square721 BT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6D2B3B" w:rsidRPr="0029710E" w14:paraId="1FBCE8E3" w14:textId="77777777" w:rsidTr="007D421D">
        <w:trPr>
          <w:trHeight w:val="4880"/>
        </w:trPr>
        <w:tc>
          <w:tcPr>
            <w:tcW w:w="9345" w:type="dxa"/>
            <w:gridSpan w:val="2"/>
          </w:tcPr>
          <w:p w14:paraId="260F8D31" w14:textId="1EC27388" w:rsidR="006D2B3B" w:rsidRPr="0029710E" w:rsidRDefault="006D2B3B">
            <w:pPr>
              <w:rPr>
                <w:rFonts w:ascii="Square721 BT" w:hAnsi="Square721 BT"/>
              </w:rPr>
            </w:pPr>
          </w:p>
          <w:p w14:paraId="51732158" w14:textId="686D98F2" w:rsidR="006D2B3B" w:rsidRPr="003D7478" w:rsidRDefault="003D7478" w:rsidP="003D74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D7478">
              <w:rPr>
                <w:rFonts w:ascii="Arial" w:hAnsi="Arial" w:cs="Arial"/>
                <w:b/>
                <w:bCs/>
              </w:rPr>
              <w:t>IPT-VR24108</w:t>
            </w:r>
            <w:r w:rsidR="006D2B3B" w:rsidRPr="009D6270">
              <w:rPr>
                <w:rFonts w:ascii="Arial" w:hAnsi="Arial" w:cs="Arial"/>
                <w:b/>
                <w:bCs/>
              </w:rPr>
              <w:t xml:space="preserve">- </w:t>
            </w:r>
            <w:r w:rsidRPr="00446EEE">
              <w:rPr>
                <w:rFonts w:ascii="Arial" w:hAnsi="Arial" w:cs="Arial"/>
                <w:sz w:val="22"/>
                <w:szCs w:val="22"/>
              </w:rPr>
              <w:t>профессиональный</w:t>
            </w:r>
            <w:r w:rsidRPr="00446E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автомобильный видеорегистратор с возможностью подключения до 4-х AHD,</w:t>
            </w:r>
            <w:r w:rsidRPr="00446EEE">
              <w:rPr>
                <w:rFonts w:ascii="Arial" w:hAnsi="Arial" w:cs="Arial"/>
                <w:sz w:val="22"/>
                <w:szCs w:val="22"/>
              </w:rPr>
              <w:t xml:space="preserve"> CVI, TVI или CVBS</w:t>
            </w:r>
            <w:r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камер видеонаблюдения. Данные хранятся на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HDD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и</w:t>
            </w:r>
            <w:r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</w:t>
            </w:r>
            <w:r w:rsidRPr="00446EEE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D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  <w:r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Регистратор подходит для установки в легковом, грузовом и общественном транспорте.</w:t>
            </w:r>
          </w:p>
          <w:p w14:paraId="68991448" w14:textId="30F46D49" w:rsidR="00D76DFA" w:rsidRDefault="00D76DFA"/>
          <w:p w14:paraId="0933B53F" w14:textId="2C1145FD" w:rsidR="006D2B3B" w:rsidRPr="00D76DFA" w:rsidRDefault="003D7478"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3BC43619" wp14:editId="34DE107B">
                  <wp:simplePos x="0" y="0"/>
                  <wp:positionH relativeFrom="column">
                    <wp:posOffset>1720311</wp:posOffset>
                  </wp:positionH>
                  <wp:positionV relativeFrom="paragraph">
                    <wp:posOffset>71432</wp:posOffset>
                  </wp:positionV>
                  <wp:extent cx="2513330" cy="1517650"/>
                  <wp:effectExtent l="0" t="0" r="1270" b="6350"/>
                  <wp:wrapTight wrapText="bothSides">
                    <wp:wrapPolygon edited="0">
                      <wp:start x="0" y="0"/>
                      <wp:lineTo x="0" y="21419"/>
                      <wp:lineTo x="21447" y="21419"/>
                      <wp:lineTo x="21447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33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2B3B" w:rsidRPr="00D76DFA" w14:paraId="0AB817F3" w14:textId="77777777" w:rsidTr="00D76DFA">
        <w:tc>
          <w:tcPr>
            <w:tcW w:w="2830" w:type="dxa"/>
          </w:tcPr>
          <w:p w14:paraId="2D3F0C61" w14:textId="3DA865B2" w:rsidR="006D2B3B" w:rsidRPr="00D76DFA" w:rsidRDefault="006D2B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6DFA">
              <w:rPr>
                <w:rFonts w:ascii="Arial" w:hAnsi="Arial" w:cs="Arial"/>
                <w:b/>
                <w:bCs/>
                <w:sz w:val="28"/>
                <w:szCs w:val="28"/>
              </w:rPr>
              <w:t>Функция</w:t>
            </w:r>
          </w:p>
        </w:tc>
        <w:tc>
          <w:tcPr>
            <w:tcW w:w="6515" w:type="dxa"/>
          </w:tcPr>
          <w:p w14:paraId="66CABCC1" w14:textId="31A072EE" w:rsidR="006D2B3B" w:rsidRPr="00D76DFA" w:rsidRDefault="006D2B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6DFA">
              <w:rPr>
                <w:rFonts w:ascii="Arial" w:hAnsi="Arial" w:cs="Arial"/>
                <w:b/>
                <w:bCs/>
                <w:sz w:val="28"/>
                <w:szCs w:val="28"/>
              </w:rPr>
              <w:t>Описание</w:t>
            </w:r>
          </w:p>
        </w:tc>
      </w:tr>
      <w:tr w:rsidR="006D2B3B" w:rsidRPr="00D76DFA" w14:paraId="1DC14597" w14:textId="77777777" w:rsidTr="00D76DFA">
        <w:tc>
          <w:tcPr>
            <w:tcW w:w="2830" w:type="dxa"/>
          </w:tcPr>
          <w:p w14:paraId="537B84F7" w14:textId="0722605D" w:rsidR="006D2B3B" w:rsidRPr="00D76DFA" w:rsidRDefault="009D6270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Операционная система</w:t>
            </w:r>
          </w:p>
        </w:tc>
        <w:tc>
          <w:tcPr>
            <w:tcW w:w="6515" w:type="dxa"/>
          </w:tcPr>
          <w:p w14:paraId="44A8E0B4" w14:textId="48B56E36" w:rsidR="006D2B3B" w:rsidRPr="00D76DFA" w:rsidRDefault="009D627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76DFA">
              <w:rPr>
                <w:rFonts w:ascii="Arial" w:hAnsi="Arial" w:cs="Arial"/>
                <w:sz w:val="22"/>
                <w:szCs w:val="22"/>
                <w:lang w:val="en-US"/>
              </w:rPr>
              <w:t>Linux</w:t>
            </w:r>
          </w:p>
        </w:tc>
      </w:tr>
      <w:tr w:rsidR="006D2B3B" w:rsidRPr="00D76DFA" w14:paraId="00A3156F" w14:textId="77777777" w:rsidTr="00D76DFA">
        <w:tc>
          <w:tcPr>
            <w:tcW w:w="2830" w:type="dxa"/>
          </w:tcPr>
          <w:p w14:paraId="1A97706C" w14:textId="080E7DF7" w:rsidR="006D2B3B" w:rsidRPr="00D76DFA" w:rsidRDefault="009D6270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Язык</w:t>
            </w:r>
          </w:p>
        </w:tc>
        <w:tc>
          <w:tcPr>
            <w:tcW w:w="6515" w:type="dxa"/>
          </w:tcPr>
          <w:p w14:paraId="3EC0AC69" w14:textId="1D7B3EA9" w:rsidR="006D2B3B" w:rsidRPr="00D76DFA" w:rsidRDefault="009D627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Русский</w:t>
            </w:r>
          </w:p>
        </w:tc>
      </w:tr>
      <w:tr w:rsidR="006D2B3B" w:rsidRPr="00D76DFA" w14:paraId="79D3EA59" w14:textId="77777777" w:rsidTr="00D76DFA">
        <w:tc>
          <w:tcPr>
            <w:tcW w:w="2830" w:type="dxa"/>
          </w:tcPr>
          <w:p w14:paraId="0B79FC46" w14:textId="442A533A" w:rsidR="006D2B3B" w:rsidRPr="00D76DFA" w:rsidRDefault="009D6270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Видео сжатие</w:t>
            </w:r>
          </w:p>
        </w:tc>
        <w:tc>
          <w:tcPr>
            <w:tcW w:w="6515" w:type="dxa"/>
          </w:tcPr>
          <w:p w14:paraId="61CFBEB4" w14:textId="0282EC25" w:rsidR="006D2B3B" w:rsidRPr="00D76DFA" w:rsidRDefault="009D627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color w:val="333333"/>
                <w:sz w:val="22"/>
                <w:szCs w:val="22"/>
              </w:rPr>
              <w:t>H.265/H.264</w:t>
            </w:r>
          </w:p>
        </w:tc>
      </w:tr>
      <w:tr w:rsidR="006D2B3B" w:rsidRPr="00D76DFA" w14:paraId="0321F325" w14:textId="77777777" w:rsidTr="00D76DFA">
        <w:tc>
          <w:tcPr>
            <w:tcW w:w="2830" w:type="dxa"/>
          </w:tcPr>
          <w:p w14:paraId="51D25084" w14:textId="66B5D664" w:rsidR="006D2B3B" w:rsidRPr="00D76DFA" w:rsidRDefault="009D6270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Наложение информации</w:t>
            </w:r>
          </w:p>
        </w:tc>
        <w:tc>
          <w:tcPr>
            <w:tcW w:w="6515" w:type="dxa"/>
          </w:tcPr>
          <w:p w14:paraId="0C67BF48" w14:textId="68EA0975" w:rsidR="006D2B3B" w:rsidRPr="00D76DFA" w:rsidRDefault="009D627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Дата/Время/</w:t>
            </w:r>
            <w:r w:rsidRPr="00D76DFA">
              <w:rPr>
                <w:rFonts w:ascii="Arial" w:hAnsi="Arial" w:cs="Arial"/>
                <w:sz w:val="22"/>
                <w:szCs w:val="22"/>
                <w:lang w:val="en-US"/>
              </w:rPr>
              <w:t xml:space="preserve">ID </w:t>
            </w:r>
            <w:r w:rsidRPr="00D76DFA">
              <w:rPr>
                <w:rFonts w:ascii="Arial" w:hAnsi="Arial" w:cs="Arial"/>
                <w:sz w:val="22"/>
                <w:szCs w:val="22"/>
              </w:rPr>
              <w:t>авто</w:t>
            </w:r>
          </w:p>
        </w:tc>
      </w:tr>
      <w:tr w:rsidR="006D2B3B" w:rsidRPr="00D76DFA" w14:paraId="497CA7DA" w14:textId="77777777" w:rsidTr="00D76DFA">
        <w:tc>
          <w:tcPr>
            <w:tcW w:w="2830" w:type="dxa"/>
          </w:tcPr>
          <w:p w14:paraId="48797894" w14:textId="5FB46690" w:rsidR="006D2B3B" w:rsidRPr="00D76DFA" w:rsidRDefault="009D6270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Управление</w:t>
            </w:r>
          </w:p>
        </w:tc>
        <w:tc>
          <w:tcPr>
            <w:tcW w:w="6515" w:type="dxa"/>
          </w:tcPr>
          <w:p w14:paraId="7713B110" w14:textId="56239A59" w:rsidR="006D2B3B" w:rsidRPr="00D76DFA" w:rsidRDefault="009D627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Дистанционный пульт/</w:t>
            </w:r>
            <w:r w:rsidRPr="00D76DFA">
              <w:rPr>
                <w:rFonts w:ascii="Arial" w:hAnsi="Arial" w:cs="Arial"/>
                <w:sz w:val="22"/>
                <w:szCs w:val="22"/>
                <w:lang w:val="en-US"/>
              </w:rPr>
              <w:t>USB</w:t>
            </w:r>
            <w:r w:rsidRPr="00D76DFA">
              <w:rPr>
                <w:rFonts w:ascii="Arial" w:hAnsi="Arial" w:cs="Arial"/>
                <w:sz w:val="22"/>
                <w:szCs w:val="22"/>
              </w:rPr>
              <w:t xml:space="preserve"> мышка</w:t>
            </w:r>
          </w:p>
        </w:tc>
      </w:tr>
      <w:tr w:rsidR="006D2B3B" w:rsidRPr="00D76DFA" w14:paraId="5EE6003F" w14:textId="77777777" w:rsidTr="00D76DFA">
        <w:tc>
          <w:tcPr>
            <w:tcW w:w="2830" w:type="dxa"/>
          </w:tcPr>
          <w:p w14:paraId="4E40258B" w14:textId="3CD7DF2E" w:rsidR="006D2B3B" w:rsidRPr="00D76DFA" w:rsidRDefault="009D6270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Количество каналов</w:t>
            </w:r>
          </w:p>
        </w:tc>
        <w:tc>
          <w:tcPr>
            <w:tcW w:w="6515" w:type="dxa"/>
          </w:tcPr>
          <w:p w14:paraId="0DED2D0D" w14:textId="62127A08" w:rsidR="006D2B3B" w:rsidRPr="00D76DFA" w:rsidRDefault="009D627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4 видео входа</w:t>
            </w:r>
          </w:p>
        </w:tc>
      </w:tr>
      <w:tr w:rsidR="009D6270" w:rsidRPr="00D76DFA" w14:paraId="3BD7312B" w14:textId="77777777" w:rsidTr="00D76DFA">
        <w:tc>
          <w:tcPr>
            <w:tcW w:w="2830" w:type="dxa"/>
          </w:tcPr>
          <w:p w14:paraId="781A1D1D" w14:textId="402477E7" w:rsidR="009D6270" w:rsidRPr="00D76DFA" w:rsidRDefault="009D6270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Тип подключения</w:t>
            </w:r>
          </w:p>
        </w:tc>
        <w:tc>
          <w:tcPr>
            <w:tcW w:w="6515" w:type="dxa"/>
          </w:tcPr>
          <w:p w14:paraId="1CDBEB1B" w14:textId="5B758202" w:rsidR="009D6270" w:rsidRPr="00D76DFA" w:rsidRDefault="009D627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авиационный разъем,</w:t>
            </w:r>
            <w:r w:rsidR="00EF17AB" w:rsidRPr="00D76DFA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D76DFA" w:rsidRPr="00D76DFA">
              <w:rPr>
                <w:rFonts w:ascii="Arial" w:hAnsi="Arial" w:cs="Arial"/>
                <w:sz w:val="22"/>
                <w:szCs w:val="22"/>
                <w:lang w:val="en-US"/>
              </w:rPr>
              <w:t>PIN</w:t>
            </w:r>
            <w:r w:rsidR="00D76DFA" w:rsidRPr="00D76DF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F17AB" w:rsidRPr="00D76DFA">
              <w:rPr>
                <w:rFonts w:ascii="Arial" w:hAnsi="Arial" w:cs="Arial"/>
                <w:sz w:val="22"/>
                <w:szCs w:val="22"/>
              </w:rPr>
              <w:t>видео, аудио, 12В, заземление),</w:t>
            </w:r>
            <w:r w:rsidRPr="00D76DFA">
              <w:rPr>
                <w:rFonts w:ascii="Arial" w:hAnsi="Arial" w:cs="Arial"/>
                <w:sz w:val="22"/>
                <w:szCs w:val="22"/>
              </w:rPr>
              <w:t xml:space="preserve"> 1.0Vp-p, 75Ω</w:t>
            </w:r>
          </w:p>
        </w:tc>
      </w:tr>
      <w:tr w:rsidR="009D6270" w:rsidRPr="00D76DFA" w14:paraId="5A819F79" w14:textId="77777777" w:rsidTr="00D76DFA">
        <w:tc>
          <w:tcPr>
            <w:tcW w:w="2830" w:type="dxa"/>
          </w:tcPr>
          <w:p w14:paraId="6BB59D63" w14:textId="4616F79C" w:rsidR="009D6270" w:rsidRPr="00D76DFA" w:rsidRDefault="004A2FC8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Стандарты видео</w:t>
            </w:r>
          </w:p>
        </w:tc>
        <w:tc>
          <w:tcPr>
            <w:tcW w:w="6515" w:type="dxa"/>
          </w:tcPr>
          <w:p w14:paraId="1FC42C45" w14:textId="5F509DE8" w:rsidR="004A2FC8" w:rsidRPr="00D76DFA" w:rsidRDefault="004A2FC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PAL: 100 к/с, CCIR625, 50</w:t>
            </w:r>
          </w:p>
          <w:p w14:paraId="4ABCDE05" w14:textId="569D4831" w:rsidR="004A2FC8" w:rsidRPr="00D76DFA" w:rsidRDefault="004A2FC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NTSC: 120 к/с, CCIR525, 60</w:t>
            </w:r>
          </w:p>
          <w:p w14:paraId="66FAF0D4" w14:textId="49D598FE" w:rsidR="004A2FC8" w:rsidRPr="00D76DFA" w:rsidRDefault="004A2FC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CIF: 256 Кбит/с ~ 1,5 Мбит/с</w:t>
            </w:r>
          </w:p>
          <w:p w14:paraId="75E58A8D" w14:textId="06B8F057" w:rsidR="004A2FC8" w:rsidRPr="00D76DFA" w:rsidRDefault="004A2FC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HD1: 600 Кбит/с ~ 2,5 Мбит/с</w:t>
            </w:r>
          </w:p>
          <w:p w14:paraId="39424508" w14:textId="672226AA" w:rsidR="004A2FC8" w:rsidRPr="00D76DFA" w:rsidRDefault="004A2FC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D1: 800 Кбит/с ~ 3 Мбит/с</w:t>
            </w:r>
          </w:p>
          <w:p w14:paraId="3D5198EC" w14:textId="7FE8E403" w:rsidR="004A2FC8" w:rsidRPr="00D76DFA" w:rsidRDefault="004A2FC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720P: 4–6 Мбит/с</w:t>
            </w:r>
          </w:p>
          <w:p w14:paraId="3163BE20" w14:textId="6A2D257C" w:rsidR="004A2FC8" w:rsidRPr="007D421D" w:rsidRDefault="004A2FC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1080P: 4-8 Мбит/с</w:t>
            </w:r>
          </w:p>
        </w:tc>
      </w:tr>
      <w:tr w:rsidR="009D6270" w:rsidRPr="00D76DFA" w14:paraId="634B4524" w14:textId="77777777" w:rsidTr="00D76DFA">
        <w:tc>
          <w:tcPr>
            <w:tcW w:w="2830" w:type="dxa"/>
          </w:tcPr>
          <w:p w14:paraId="400D6C7B" w14:textId="3A5EFEAE" w:rsidR="009D6270" w:rsidRPr="00D76DFA" w:rsidRDefault="003E0208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Режимы записи</w:t>
            </w:r>
          </w:p>
        </w:tc>
        <w:tc>
          <w:tcPr>
            <w:tcW w:w="6515" w:type="dxa"/>
          </w:tcPr>
          <w:p w14:paraId="0BD561BC" w14:textId="46519F8D" w:rsidR="003E0208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Настройка по умолчанию - автоматическая запись после включения</w:t>
            </w:r>
          </w:p>
          <w:p w14:paraId="5E0790CF" w14:textId="4EF4B17A" w:rsidR="009D6270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Запись по времени, по тревоге и ручная запись</w:t>
            </w:r>
          </w:p>
        </w:tc>
      </w:tr>
      <w:tr w:rsidR="009D6270" w:rsidRPr="00D76DFA" w14:paraId="7124F2A9" w14:textId="77777777" w:rsidTr="00D76DFA">
        <w:tc>
          <w:tcPr>
            <w:tcW w:w="2830" w:type="dxa"/>
          </w:tcPr>
          <w:p w14:paraId="0D93629D" w14:textId="472CD49F" w:rsidR="009D6270" w:rsidRPr="00D76DFA" w:rsidRDefault="003E0208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Аудио</w:t>
            </w:r>
          </w:p>
        </w:tc>
        <w:tc>
          <w:tcPr>
            <w:tcW w:w="6515" w:type="dxa"/>
          </w:tcPr>
          <w:p w14:paraId="1944AC72" w14:textId="53A32993" w:rsidR="003E0208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Аудиовход 4CH, авиационный разъем.</w:t>
            </w:r>
          </w:p>
          <w:p w14:paraId="470B4304" w14:textId="77777777" w:rsidR="003E0208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Аудиовыход 1CH, авиационный разъем.</w:t>
            </w:r>
          </w:p>
          <w:p w14:paraId="6A3AE9B7" w14:textId="1A578DF9" w:rsidR="009D6270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Сжатие G.726, 8 КБ/с</w:t>
            </w:r>
          </w:p>
        </w:tc>
      </w:tr>
      <w:tr w:rsidR="009D6270" w:rsidRPr="00D76DFA" w14:paraId="343BA4D3" w14:textId="77777777" w:rsidTr="00D76DFA">
        <w:tc>
          <w:tcPr>
            <w:tcW w:w="2830" w:type="dxa"/>
          </w:tcPr>
          <w:p w14:paraId="738A9812" w14:textId="028AEDDF" w:rsidR="009D6270" w:rsidRPr="00D76DFA" w:rsidRDefault="003E0208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Тревожные</w:t>
            </w:r>
          </w:p>
        </w:tc>
        <w:tc>
          <w:tcPr>
            <w:tcW w:w="6515" w:type="dxa"/>
          </w:tcPr>
          <w:p w14:paraId="4DAB5B87" w14:textId="61BDFADC" w:rsidR="003E0208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 xml:space="preserve">Тревожные входы – 4 </w:t>
            </w:r>
            <w:r w:rsidR="00D76DFA" w:rsidRPr="00D76DFA">
              <w:rPr>
                <w:rFonts w:ascii="Arial" w:hAnsi="Arial" w:cs="Arial"/>
                <w:sz w:val="22"/>
                <w:szCs w:val="22"/>
              </w:rPr>
              <w:t>шт.</w:t>
            </w:r>
          </w:p>
          <w:p w14:paraId="26F8DCCE" w14:textId="504DAD0D" w:rsidR="009D6270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Тревожные выходы – 2шт</w:t>
            </w:r>
            <w:r w:rsidR="00D76DFA" w:rsidRPr="00D76D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6270" w:rsidRPr="00D76DFA" w14:paraId="79EEDA9E" w14:textId="77777777" w:rsidTr="00D76DFA">
        <w:tc>
          <w:tcPr>
            <w:tcW w:w="2830" w:type="dxa"/>
          </w:tcPr>
          <w:p w14:paraId="29F206E1" w14:textId="7D17F235" w:rsidR="009D6270" w:rsidRPr="00D76DFA" w:rsidRDefault="003E0208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Интерфейс</w:t>
            </w:r>
          </w:p>
        </w:tc>
        <w:tc>
          <w:tcPr>
            <w:tcW w:w="6515" w:type="dxa"/>
          </w:tcPr>
          <w:p w14:paraId="72405E44" w14:textId="188ADCDF" w:rsidR="003E0208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RS232 - для подключения OBD, POS/датчика топлива/светодиода.</w:t>
            </w:r>
          </w:p>
          <w:p w14:paraId="44FEB191" w14:textId="2BEE43FA" w:rsidR="009D6270" w:rsidRPr="00D76DFA" w:rsidRDefault="003E020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76DFA">
              <w:rPr>
                <w:rFonts w:ascii="Arial" w:hAnsi="Arial" w:cs="Arial"/>
                <w:sz w:val="22"/>
                <w:szCs w:val="22"/>
                <w:lang w:val="en-US"/>
              </w:rPr>
              <w:t>RS</w:t>
            </w:r>
            <w:r w:rsidRPr="00D76DFA">
              <w:rPr>
                <w:rFonts w:ascii="Arial" w:hAnsi="Arial" w:cs="Arial"/>
                <w:sz w:val="22"/>
                <w:szCs w:val="22"/>
              </w:rPr>
              <w:t>485</w:t>
            </w:r>
            <w:r w:rsidRPr="00D76DFA">
              <w:rPr>
                <w:rFonts w:ascii="Arial" w:hAnsi="Arial" w:cs="Arial"/>
                <w:sz w:val="22"/>
                <w:szCs w:val="22"/>
                <w:lang w:val="en-US"/>
              </w:rPr>
              <w:t xml:space="preserve"> -</w:t>
            </w:r>
            <w:r w:rsidRPr="00D76DFA">
              <w:rPr>
                <w:rFonts w:ascii="Arial" w:hAnsi="Arial" w:cs="Arial"/>
                <w:sz w:val="22"/>
                <w:szCs w:val="22"/>
              </w:rPr>
              <w:t xml:space="preserve"> подключение камеры PTZ</w:t>
            </w:r>
          </w:p>
        </w:tc>
      </w:tr>
      <w:tr w:rsidR="009D6270" w:rsidRPr="00D76DFA" w14:paraId="7AB04138" w14:textId="77777777" w:rsidTr="00D76DFA">
        <w:tc>
          <w:tcPr>
            <w:tcW w:w="2830" w:type="dxa"/>
          </w:tcPr>
          <w:p w14:paraId="386BB044" w14:textId="3EFC5E49" w:rsidR="009D6270" w:rsidRPr="00D76DFA" w:rsidRDefault="003E0208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  <w:lang w:val="en-US"/>
              </w:rPr>
              <w:t>G-</w:t>
            </w:r>
            <w:r w:rsidRPr="00D76DFA">
              <w:rPr>
                <w:rFonts w:ascii="Arial" w:hAnsi="Arial" w:cs="Arial"/>
                <w:sz w:val="22"/>
                <w:szCs w:val="22"/>
              </w:rPr>
              <w:t>сенсор</w:t>
            </w:r>
          </w:p>
        </w:tc>
        <w:tc>
          <w:tcPr>
            <w:tcW w:w="6515" w:type="dxa"/>
          </w:tcPr>
          <w:p w14:paraId="1655F54D" w14:textId="00453E06" w:rsidR="009D6270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Поддержка</w:t>
            </w:r>
          </w:p>
        </w:tc>
      </w:tr>
      <w:tr w:rsidR="009D6270" w:rsidRPr="00D76DFA" w14:paraId="7FA03535" w14:textId="77777777" w:rsidTr="00D76DFA">
        <w:tc>
          <w:tcPr>
            <w:tcW w:w="2830" w:type="dxa"/>
          </w:tcPr>
          <w:p w14:paraId="433BC338" w14:textId="02E28898" w:rsidR="009D6270" w:rsidRPr="00D76DFA" w:rsidRDefault="003E0208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Хранилище</w:t>
            </w:r>
          </w:p>
        </w:tc>
        <w:tc>
          <w:tcPr>
            <w:tcW w:w="6515" w:type="dxa"/>
          </w:tcPr>
          <w:p w14:paraId="58F05D02" w14:textId="77777777" w:rsidR="00714AA8" w:rsidRDefault="003D74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Поддержка </w:t>
            </w:r>
            <w:r w:rsidRPr="003D7478">
              <w:rPr>
                <w:rFonts w:ascii="Arial" w:hAnsi="Arial" w:cs="Arial"/>
                <w:sz w:val="22"/>
                <w:szCs w:val="22"/>
              </w:rPr>
              <w:t>HDD</w:t>
            </w:r>
            <w:r w:rsidR="00714AA8">
              <w:rPr>
                <w:rFonts w:ascii="Arial" w:hAnsi="Arial" w:cs="Arial"/>
                <w:sz w:val="22"/>
                <w:szCs w:val="22"/>
              </w:rPr>
              <w:t>+</w:t>
            </w:r>
            <w:r w:rsidR="00714AA8">
              <w:rPr>
                <w:rFonts w:ascii="Arial" w:hAnsi="Arial" w:cs="Arial"/>
                <w:sz w:val="22"/>
                <w:szCs w:val="22"/>
                <w:lang w:val="en-US"/>
              </w:rPr>
              <w:t>SD</w:t>
            </w:r>
            <w:r w:rsidR="00714AA8" w:rsidRPr="00714A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4AA8">
              <w:rPr>
                <w:rFonts w:ascii="Arial" w:hAnsi="Arial" w:cs="Arial"/>
                <w:sz w:val="22"/>
                <w:szCs w:val="22"/>
              </w:rPr>
              <w:t>хранилища</w:t>
            </w:r>
          </w:p>
          <w:p w14:paraId="3ED539CE" w14:textId="42599EED" w:rsidR="003D7478" w:rsidRPr="00714AA8" w:rsidRDefault="00714AA8">
            <w:pPr>
              <w:rPr>
                <w:rFonts w:ascii="Arial" w:hAnsi="Arial" w:cs="Arial"/>
                <w:sz w:val="22"/>
                <w:szCs w:val="22"/>
              </w:rPr>
            </w:pPr>
            <w:r w:rsidRPr="003D7478">
              <w:rPr>
                <w:rFonts w:ascii="Arial" w:hAnsi="Arial" w:cs="Arial"/>
                <w:sz w:val="22"/>
                <w:szCs w:val="22"/>
              </w:rPr>
              <w:t>HDD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7478" w:rsidRPr="003D7478">
              <w:rPr>
                <w:rFonts w:ascii="Arial" w:hAnsi="Arial" w:cs="Arial"/>
                <w:sz w:val="22"/>
                <w:szCs w:val="22"/>
              </w:rPr>
              <w:t>2</w:t>
            </w:r>
            <w:r w:rsidR="003D7478">
              <w:rPr>
                <w:rFonts w:ascii="Arial" w:hAnsi="Arial" w:cs="Arial"/>
                <w:sz w:val="22"/>
                <w:szCs w:val="22"/>
              </w:rPr>
              <w:t>,</w:t>
            </w:r>
            <w:r w:rsidR="003D7478" w:rsidRPr="003D7478">
              <w:rPr>
                <w:rFonts w:ascii="Arial" w:hAnsi="Arial" w:cs="Arial"/>
                <w:sz w:val="22"/>
                <w:szCs w:val="22"/>
              </w:rPr>
              <w:t>5</w:t>
            </w:r>
            <w:r w:rsidR="003D7478">
              <w:rPr>
                <w:rFonts w:ascii="Arial" w:hAnsi="Arial" w:cs="Arial"/>
                <w:sz w:val="22"/>
                <w:szCs w:val="22"/>
              </w:rPr>
              <w:t xml:space="preserve"> дюйма до 2ТБ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4AA8">
              <w:rPr>
                <w:rFonts w:ascii="Arial" w:hAnsi="Arial" w:cs="Arial"/>
                <w:sz w:val="22"/>
                <w:szCs w:val="22"/>
              </w:rPr>
              <w:t xml:space="preserve">(функций нагрева жесткого диска, для работы </w:t>
            </w:r>
            <w:r w:rsidR="00853476">
              <w:rPr>
                <w:rFonts w:ascii="Arial" w:hAnsi="Arial" w:cs="Arial"/>
                <w:sz w:val="22"/>
                <w:szCs w:val="22"/>
              </w:rPr>
              <w:t xml:space="preserve">в </w:t>
            </w:r>
            <w:r w:rsidRPr="00714AA8">
              <w:rPr>
                <w:rFonts w:ascii="Arial" w:hAnsi="Arial" w:cs="Arial"/>
                <w:sz w:val="22"/>
                <w:szCs w:val="22"/>
              </w:rPr>
              <w:t>суровых условиях)</w:t>
            </w:r>
          </w:p>
          <w:p w14:paraId="778EBFB7" w14:textId="6167A569" w:rsidR="006D12CA" w:rsidRPr="00D76DFA" w:rsidRDefault="003D747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 xml:space="preserve">SD </w:t>
            </w:r>
            <w:r>
              <w:rPr>
                <w:rFonts w:ascii="Arial" w:hAnsi="Arial" w:cs="Arial"/>
                <w:sz w:val="22"/>
                <w:szCs w:val="22"/>
              </w:rPr>
              <w:t xml:space="preserve">карта до </w:t>
            </w:r>
            <w:r w:rsidRPr="003D7478">
              <w:rPr>
                <w:rFonts w:ascii="Arial" w:hAnsi="Arial" w:cs="Arial"/>
                <w:sz w:val="22"/>
                <w:szCs w:val="22"/>
              </w:rPr>
              <w:t>256</w:t>
            </w:r>
            <w:r>
              <w:rPr>
                <w:rFonts w:ascii="Arial" w:hAnsi="Arial" w:cs="Arial"/>
                <w:sz w:val="22"/>
                <w:szCs w:val="22"/>
              </w:rPr>
              <w:t>ГБ</w:t>
            </w:r>
          </w:p>
          <w:p w14:paraId="66BD1A20" w14:textId="3BEF7E95" w:rsidR="009D6270" w:rsidRPr="00D76DFA" w:rsidRDefault="006D12CA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Файловая система FAT32</w:t>
            </w:r>
          </w:p>
        </w:tc>
      </w:tr>
      <w:tr w:rsidR="009D6270" w:rsidRPr="00D76DFA" w14:paraId="09912450" w14:textId="77777777" w:rsidTr="00D76DFA">
        <w:tc>
          <w:tcPr>
            <w:tcW w:w="2830" w:type="dxa"/>
          </w:tcPr>
          <w:p w14:paraId="6F12E94A" w14:textId="21F93ABE" w:rsidR="009D6270" w:rsidRPr="00D76DFA" w:rsidRDefault="006D12CA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lastRenderedPageBreak/>
              <w:t>Воспроизведение</w:t>
            </w:r>
          </w:p>
        </w:tc>
        <w:tc>
          <w:tcPr>
            <w:tcW w:w="6515" w:type="dxa"/>
          </w:tcPr>
          <w:p w14:paraId="0FA0E58D" w14:textId="25E345F3" w:rsidR="006D12CA" w:rsidRPr="00D76DFA" w:rsidRDefault="006D12CA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 xml:space="preserve">Поиск по времени/типу записи и </w:t>
            </w:r>
            <w:r w:rsidR="00127A52" w:rsidRPr="00D76DFA">
              <w:rPr>
                <w:rFonts w:ascii="Arial" w:hAnsi="Arial" w:cs="Arial"/>
                <w:sz w:val="22"/>
                <w:szCs w:val="22"/>
              </w:rPr>
              <w:t>т.д.</w:t>
            </w:r>
            <w:r w:rsidRPr="00D76D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8CBF3B" w14:textId="49AB65CE" w:rsidR="009D6270" w:rsidRPr="00D76DFA" w:rsidRDefault="006D12CA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Поддержка одновременно 4CH Воспроизведение/Стоп/ Ускоренно/Замедленно Воспроизведение со скоростью: x2, x4, x8, x16.</w:t>
            </w:r>
          </w:p>
        </w:tc>
      </w:tr>
      <w:tr w:rsidR="009D6270" w:rsidRPr="00D76DFA" w14:paraId="569F0FC9" w14:textId="77777777" w:rsidTr="00D76DFA">
        <w:tc>
          <w:tcPr>
            <w:tcW w:w="2830" w:type="dxa"/>
          </w:tcPr>
          <w:p w14:paraId="1D565C5D" w14:textId="7EAAD513" w:rsidR="009D6270" w:rsidRPr="00D76DFA" w:rsidRDefault="001F3790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Управление энергопотреблением</w:t>
            </w:r>
          </w:p>
        </w:tc>
        <w:tc>
          <w:tcPr>
            <w:tcW w:w="6515" w:type="dxa"/>
          </w:tcPr>
          <w:p w14:paraId="356C4345" w14:textId="61B3C3EF" w:rsidR="001F3790" w:rsidRPr="00D76DFA" w:rsidRDefault="001F3790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76DFA">
              <w:rPr>
                <w:rFonts w:ascii="Arial" w:hAnsi="Arial" w:cs="Arial"/>
                <w:color w:val="333333"/>
                <w:sz w:val="22"/>
                <w:szCs w:val="22"/>
              </w:rPr>
              <w:t xml:space="preserve">Выбор диапазона напряжения. </w:t>
            </w:r>
          </w:p>
          <w:p w14:paraId="15220ED0" w14:textId="3EEECF91" w:rsidR="009D6270" w:rsidRPr="00D76DFA" w:rsidRDefault="001F379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color w:val="333333"/>
                <w:sz w:val="22"/>
                <w:szCs w:val="22"/>
              </w:rPr>
              <w:t>Поддержка по времени/с задержкой.</w:t>
            </w:r>
          </w:p>
        </w:tc>
      </w:tr>
      <w:tr w:rsidR="009D6270" w:rsidRPr="00D76DFA" w14:paraId="57DF833F" w14:textId="77777777" w:rsidTr="00D76DFA">
        <w:tc>
          <w:tcPr>
            <w:tcW w:w="2830" w:type="dxa"/>
          </w:tcPr>
          <w:p w14:paraId="3F61AD2F" w14:textId="7CA32AD5" w:rsidR="009D6270" w:rsidRPr="00D76DFA" w:rsidRDefault="008F5F9F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Напряжение</w:t>
            </w:r>
          </w:p>
        </w:tc>
        <w:tc>
          <w:tcPr>
            <w:tcW w:w="6515" w:type="dxa"/>
          </w:tcPr>
          <w:p w14:paraId="63083BED" w14:textId="7BF97EC4" w:rsidR="008F5F9F" w:rsidRPr="00D76DFA" w:rsidRDefault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 xml:space="preserve">Входное +10В ~ +36В </w:t>
            </w:r>
          </w:p>
          <w:p w14:paraId="4A8538F2" w14:textId="4AA39564" w:rsidR="008F5F9F" w:rsidRPr="00D76DFA" w:rsidRDefault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Выходное +12В 2,5А, +5В 2,5А</w:t>
            </w:r>
          </w:p>
          <w:p w14:paraId="213DB899" w14:textId="6289986B" w:rsidR="009D6270" w:rsidRPr="00D76DFA" w:rsidRDefault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 xml:space="preserve">Потребляемая мощность </w:t>
            </w:r>
            <w:r w:rsidRPr="00D76DFA">
              <w:rPr>
                <w:rFonts w:ascii="Arial" w:eastAsia="MS Mincho" w:hAnsi="Arial" w:cs="Arial"/>
                <w:sz w:val="22"/>
                <w:szCs w:val="22"/>
              </w:rPr>
              <w:t>＜</w:t>
            </w:r>
            <w:r w:rsidRPr="00D76DFA">
              <w:rPr>
                <w:rFonts w:ascii="Arial" w:hAnsi="Arial" w:cs="Arial"/>
                <w:sz w:val="22"/>
                <w:szCs w:val="22"/>
              </w:rPr>
              <w:t>5Вт</w:t>
            </w:r>
          </w:p>
        </w:tc>
      </w:tr>
      <w:tr w:rsidR="009D6270" w:rsidRPr="00D76DFA" w14:paraId="61ABAE2B" w14:textId="77777777" w:rsidTr="00D76DFA">
        <w:tc>
          <w:tcPr>
            <w:tcW w:w="2830" w:type="dxa"/>
          </w:tcPr>
          <w:p w14:paraId="6005EC78" w14:textId="28476BDA" w:rsidR="009D6270" w:rsidRPr="00D76DFA" w:rsidRDefault="008F5F9F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Рабочая температура</w:t>
            </w:r>
          </w:p>
        </w:tc>
        <w:tc>
          <w:tcPr>
            <w:tcW w:w="6515" w:type="dxa"/>
          </w:tcPr>
          <w:p w14:paraId="66CA0437" w14:textId="4B465A5F" w:rsidR="009D6270" w:rsidRPr="00D76DFA" w:rsidRDefault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от -3</w:t>
            </w:r>
            <w:r w:rsidR="00853476">
              <w:rPr>
                <w:rFonts w:ascii="Arial" w:hAnsi="Arial" w:cs="Arial"/>
                <w:sz w:val="22"/>
                <w:szCs w:val="22"/>
              </w:rPr>
              <w:t>5</w:t>
            </w:r>
            <w:r w:rsidRPr="00D76D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6DFA">
              <w:rPr>
                <w:rFonts w:ascii="Cambria Math" w:hAnsi="Cambria Math" w:cs="Cambria Math"/>
                <w:sz w:val="22"/>
                <w:szCs w:val="22"/>
              </w:rPr>
              <w:t>℃</w:t>
            </w:r>
            <w:r w:rsidRPr="00D76DFA">
              <w:rPr>
                <w:rFonts w:ascii="Arial" w:hAnsi="Arial" w:cs="Arial"/>
                <w:sz w:val="22"/>
                <w:szCs w:val="22"/>
              </w:rPr>
              <w:t xml:space="preserve"> до + 70 </w:t>
            </w:r>
            <w:r w:rsidRPr="00D76DFA">
              <w:rPr>
                <w:rFonts w:ascii="Cambria Math" w:hAnsi="Cambria Math" w:cs="Cambria Math"/>
                <w:sz w:val="22"/>
                <w:szCs w:val="22"/>
              </w:rPr>
              <w:t>℃</w:t>
            </w:r>
          </w:p>
          <w:p w14:paraId="5E4D9721" w14:textId="5590C0D5" w:rsidR="008F5F9F" w:rsidRPr="00D76DFA" w:rsidRDefault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Влажность от 20% до 80%</w:t>
            </w:r>
          </w:p>
        </w:tc>
      </w:tr>
      <w:tr w:rsidR="009D6270" w:rsidRPr="00D76DFA" w14:paraId="4706B41A" w14:textId="77777777" w:rsidTr="00D76DFA">
        <w:tc>
          <w:tcPr>
            <w:tcW w:w="2830" w:type="dxa"/>
          </w:tcPr>
          <w:p w14:paraId="0CCFD19E" w14:textId="4237CA1E" w:rsidR="009D6270" w:rsidRPr="00D76DFA" w:rsidRDefault="008F5F9F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Безопасность</w:t>
            </w:r>
            <w:r w:rsidR="000A0A30">
              <w:rPr>
                <w:rFonts w:ascii="Arial" w:hAnsi="Arial" w:cs="Arial"/>
                <w:sz w:val="22"/>
                <w:szCs w:val="22"/>
              </w:rPr>
              <w:t xml:space="preserve"> данных</w:t>
            </w:r>
          </w:p>
        </w:tc>
        <w:tc>
          <w:tcPr>
            <w:tcW w:w="6515" w:type="dxa"/>
          </w:tcPr>
          <w:p w14:paraId="56B746F0" w14:textId="77777777" w:rsidR="009D6270" w:rsidRDefault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Пароль Пользователя/Админа</w:t>
            </w:r>
          </w:p>
          <w:p w14:paraId="1BA93FF1" w14:textId="640B7860" w:rsidR="000A0A30" w:rsidRPr="00D76DFA" w:rsidRDefault="000A0A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Защита записи после полного отключения питания авто</w:t>
            </w:r>
          </w:p>
        </w:tc>
      </w:tr>
      <w:tr w:rsidR="009D6270" w:rsidRPr="00D76DFA" w14:paraId="38AEFC40" w14:textId="77777777" w:rsidTr="00D76DFA">
        <w:tc>
          <w:tcPr>
            <w:tcW w:w="2830" w:type="dxa"/>
          </w:tcPr>
          <w:p w14:paraId="0F38D15C" w14:textId="7D494370" w:rsidR="009D6270" w:rsidRPr="00D76DFA" w:rsidRDefault="008F5F9F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Габариты</w:t>
            </w:r>
          </w:p>
        </w:tc>
        <w:tc>
          <w:tcPr>
            <w:tcW w:w="6515" w:type="dxa"/>
          </w:tcPr>
          <w:p w14:paraId="5BAE7E1C" w14:textId="2B8232EA" w:rsidR="008F5F9F" w:rsidRPr="00D76DFA" w:rsidRDefault="008F5F9F" w:rsidP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154(Ш)x42(В)x138(Г) мм</w:t>
            </w:r>
          </w:p>
          <w:p w14:paraId="11C47451" w14:textId="3CE7F47A" w:rsidR="009D6270" w:rsidRPr="00D76DFA" w:rsidRDefault="008F5F9F" w:rsidP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Вес 0,55 кг</w:t>
            </w:r>
          </w:p>
        </w:tc>
      </w:tr>
    </w:tbl>
    <w:p w14:paraId="4992E2A8" w14:textId="307343D5" w:rsidR="006D2B3B" w:rsidRPr="00D76DFA" w:rsidRDefault="00D76DFA">
      <w:pPr>
        <w:rPr>
          <w:rFonts w:ascii="Arial" w:hAnsi="Arial" w:cs="Arial"/>
          <w:b/>
          <w:bCs/>
          <w:sz w:val="28"/>
          <w:szCs w:val="28"/>
        </w:rPr>
      </w:pPr>
      <w:r w:rsidRPr="00D76DFA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4AE0BC75" wp14:editId="7C1E86AB">
            <wp:simplePos x="0" y="0"/>
            <wp:positionH relativeFrom="column">
              <wp:posOffset>4101465</wp:posOffset>
            </wp:positionH>
            <wp:positionV relativeFrom="paragraph">
              <wp:posOffset>-2697480</wp:posOffset>
            </wp:positionV>
            <wp:extent cx="1819275" cy="424815"/>
            <wp:effectExtent l="0" t="0" r="9525" b="0"/>
            <wp:wrapTight wrapText="bothSides">
              <wp:wrapPolygon edited="0">
                <wp:start x="905" y="0"/>
                <wp:lineTo x="0" y="3874"/>
                <wp:lineTo x="0" y="16466"/>
                <wp:lineTo x="905" y="20341"/>
                <wp:lineTo x="3845" y="20341"/>
                <wp:lineTo x="4071" y="20341"/>
                <wp:lineTo x="5202" y="15498"/>
                <wp:lineTo x="21487" y="15498"/>
                <wp:lineTo x="21487" y="5812"/>
                <wp:lineTo x="3845" y="0"/>
                <wp:lineTo x="90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506B" w:rsidRPr="00D76DFA">
        <w:rPr>
          <w:rFonts w:ascii="Arial" w:hAnsi="Arial" w:cs="Arial"/>
          <w:b/>
          <w:bCs/>
          <w:sz w:val="28"/>
          <w:szCs w:val="28"/>
        </w:rPr>
        <w:t>Дополнительный функционал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48506B" w:rsidRPr="00D76DFA" w14:paraId="2F7667BD" w14:textId="77777777" w:rsidTr="00714AA8">
        <w:tc>
          <w:tcPr>
            <w:tcW w:w="2830" w:type="dxa"/>
          </w:tcPr>
          <w:p w14:paraId="44C3E248" w14:textId="28C21892" w:rsidR="0048506B" w:rsidRPr="00D76DFA" w:rsidRDefault="0048506B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Трекинг</w:t>
            </w:r>
          </w:p>
        </w:tc>
        <w:tc>
          <w:tcPr>
            <w:tcW w:w="6515" w:type="dxa"/>
          </w:tcPr>
          <w:p w14:paraId="29CCC38B" w14:textId="39356A1D" w:rsidR="0048506B" w:rsidRPr="00D76DFA" w:rsidRDefault="0048506B" w:rsidP="0048506B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  <w:lang w:val="en-US"/>
              </w:rPr>
              <w:t>GPS/</w:t>
            </w:r>
            <w:r w:rsidRPr="00D76DFA">
              <w:rPr>
                <w:rFonts w:ascii="Arial" w:hAnsi="Arial" w:cs="Arial"/>
                <w:sz w:val="22"/>
                <w:szCs w:val="22"/>
              </w:rPr>
              <w:t>ГЛОНАСС</w:t>
            </w:r>
          </w:p>
        </w:tc>
      </w:tr>
      <w:tr w:rsidR="0048506B" w:rsidRPr="00D76DFA" w14:paraId="32CB4657" w14:textId="77777777" w:rsidTr="00714AA8">
        <w:tc>
          <w:tcPr>
            <w:tcW w:w="2830" w:type="dxa"/>
          </w:tcPr>
          <w:p w14:paraId="6C7698FF" w14:textId="086BA67F" w:rsidR="0048506B" w:rsidRPr="00D76DFA" w:rsidRDefault="0048506B" w:rsidP="0071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4</w:t>
            </w:r>
            <w:r w:rsidRPr="00D76DFA">
              <w:rPr>
                <w:rFonts w:ascii="Arial" w:hAnsi="Arial" w:cs="Arial"/>
                <w:sz w:val="22"/>
                <w:szCs w:val="22"/>
                <w:lang w:val="en-US"/>
              </w:rPr>
              <w:t xml:space="preserve">G </w:t>
            </w:r>
            <w:r w:rsidRPr="00D76DFA">
              <w:rPr>
                <w:rFonts w:ascii="Arial" w:hAnsi="Arial" w:cs="Arial"/>
                <w:sz w:val="22"/>
                <w:szCs w:val="22"/>
              </w:rPr>
              <w:t>интернет</w:t>
            </w:r>
          </w:p>
        </w:tc>
        <w:tc>
          <w:tcPr>
            <w:tcW w:w="6515" w:type="dxa"/>
          </w:tcPr>
          <w:p w14:paraId="1CD85896" w14:textId="581487E8" w:rsidR="0048506B" w:rsidRPr="00D76DFA" w:rsidRDefault="0048506B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color w:val="1D1D1D"/>
                <w:sz w:val="22"/>
                <w:szCs w:val="22"/>
                <w:shd w:val="clear" w:color="auto" w:fill="FFFFFF"/>
              </w:rPr>
              <w:t>LTE/HSUPA/HSDPA/WCDMA/EVDO/TD-SCDMA</w:t>
            </w:r>
          </w:p>
        </w:tc>
      </w:tr>
      <w:tr w:rsidR="0048506B" w:rsidRPr="00D76DFA" w14:paraId="05FE110B" w14:textId="77777777" w:rsidTr="00714AA8">
        <w:tc>
          <w:tcPr>
            <w:tcW w:w="2830" w:type="dxa"/>
          </w:tcPr>
          <w:p w14:paraId="3B5634E6" w14:textId="14331AA2" w:rsidR="0048506B" w:rsidRPr="00D76DFA" w:rsidRDefault="00127A52" w:rsidP="00714A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76DFA">
              <w:rPr>
                <w:rFonts w:ascii="Arial" w:hAnsi="Arial" w:cs="Arial"/>
                <w:sz w:val="22"/>
                <w:szCs w:val="22"/>
                <w:lang w:val="en-US"/>
              </w:rPr>
              <w:t>Wi-Fi</w:t>
            </w:r>
          </w:p>
        </w:tc>
        <w:tc>
          <w:tcPr>
            <w:tcW w:w="6515" w:type="dxa"/>
          </w:tcPr>
          <w:p w14:paraId="7538255B" w14:textId="46C92E4C" w:rsidR="0048506B" w:rsidRPr="00D76DFA" w:rsidRDefault="0048506B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color w:val="1D1D1D"/>
                <w:sz w:val="22"/>
                <w:szCs w:val="22"/>
                <w:shd w:val="clear" w:color="auto" w:fill="FFFFFF"/>
              </w:rPr>
              <w:t>802.11b/g/n, 2.4 ГГц</w:t>
            </w:r>
          </w:p>
        </w:tc>
      </w:tr>
    </w:tbl>
    <w:p w14:paraId="259F7936" w14:textId="2E18951F" w:rsidR="006D2B3B" w:rsidRPr="00D76DFA" w:rsidRDefault="00127A52">
      <w:pPr>
        <w:rPr>
          <w:rFonts w:ascii="Arial" w:hAnsi="Arial" w:cs="Arial"/>
          <w:b/>
          <w:bCs/>
          <w:sz w:val="28"/>
          <w:szCs w:val="28"/>
        </w:rPr>
      </w:pPr>
      <w:r w:rsidRPr="00D76DFA">
        <w:rPr>
          <w:rFonts w:ascii="Arial" w:hAnsi="Arial" w:cs="Arial"/>
          <w:b/>
          <w:bCs/>
          <w:sz w:val="28"/>
          <w:szCs w:val="28"/>
        </w:rPr>
        <w:t>Наименование моделей в зависимости от функционала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127A52" w:rsidRPr="00D76DFA" w14:paraId="6D839DA8" w14:textId="77777777" w:rsidTr="00714AA8">
        <w:tc>
          <w:tcPr>
            <w:tcW w:w="2830" w:type="dxa"/>
            <w:vAlign w:val="center"/>
          </w:tcPr>
          <w:p w14:paraId="0722CAB7" w14:textId="10688563" w:rsidR="00127A52" w:rsidRPr="00D76DFA" w:rsidRDefault="00127A52" w:rsidP="00683D55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  <w:color w:val="000000"/>
                <w:sz w:val="18"/>
                <w:szCs w:val="18"/>
              </w:rPr>
              <w:t>IPT-VR</w:t>
            </w:r>
            <w:r w:rsidR="007120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Pr="00D76DFA">
              <w:rPr>
                <w:rFonts w:ascii="Arial" w:hAnsi="Arial" w:cs="Arial"/>
                <w:color w:val="000000"/>
                <w:sz w:val="18"/>
                <w:szCs w:val="18"/>
              </w:rPr>
              <w:t>4108B</w:t>
            </w:r>
          </w:p>
        </w:tc>
        <w:tc>
          <w:tcPr>
            <w:tcW w:w="6515" w:type="dxa"/>
          </w:tcPr>
          <w:p w14:paraId="5CC7869A" w14:textId="38C9B601" w:rsidR="00127A52" w:rsidRPr="00D76DFA" w:rsidRDefault="00127A52" w:rsidP="00683D55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</w:rPr>
              <w:t xml:space="preserve">Базовая </w:t>
            </w:r>
            <w:r w:rsidR="00D76DFA" w:rsidRPr="00D76DFA">
              <w:rPr>
                <w:rFonts w:ascii="Arial" w:hAnsi="Arial" w:cs="Arial"/>
              </w:rPr>
              <w:t>модель (Оффлайн)</w:t>
            </w:r>
          </w:p>
        </w:tc>
      </w:tr>
      <w:tr w:rsidR="00127A52" w:rsidRPr="00D76DFA" w14:paraId="7096038A" w14:textId="77777777" w:rsidTr="00714AA8">
        <w:tc>
          <w:tcPr>
            <w:tcW w:w="2830" w:type="dxa"/>
            <w:vAlign w:val="center"/>
          </w:tcPr>
          <w:p w14:paraId="6D441C75" w14:textId="515716FD" w:rsidR="00127A52" w:rsidRPr="00D76DFA" w:rsidRDefault="00127A52" w:rsidP="00683D55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  <w:color w:val="000000"/>
                <w:sz w:val="18"/>
                <w:szCs w:val="18"/>
              </w:rPr>
              <w:t>IPT-VR</w:t>
            </w:r>
            <w:r w:rsidR="007120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Pr="00D76DFA">
              <w:rPr>
                <w:rFonts w:ascii="Arial" w:hAnsi="Arial" w:cs="Arial"/>
                <w:color w:val="000000"/>
                <w:sz w:val="18"/>
                <w:szCs w:val="18"/>
              </w:rPr>
              <w:t>4108G</w:t>
            </w:r>
          </w:p>
        </w:tc>
        <w:tc>
          <w:tcPr>
            <w:tcW w:w="6515" w:type="dxa"/>
          </w:tcPr>
          <w:p w14:paraId="69049A08" w14:textId="12691AF7" w:rsidR="00127A52" w:rsidRPr="00D76DFA" w:rsidRDefault="00127A52" w:rsidP="00683D55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</w:rPr>
              <w:t xml:space="preserve">С определением координат </w:t>
            </w:r>
            <w:r w:rsidRPr="00D76DFA">
              <w:rPr>
                <w:rFonts w:ascii="Arial" w:hAnsi="Arial" w:cs="Arial"/>
                <w:lang w:val="en-US"/>
              </w:rPr>
              <w:t>GPS</w:t>
            </w:r>
            <w:r w:rsidRPr="00D76DFA">
              <w:rPr>
                <w:rFonts w:ascii="Arial" w:hAnsi="Arial" w:cs="Arial"/>
              </w:rPr>
              <w:t>/ГЛОНАСС.</w:t>
            </w:r>
          </w:p>
        </w:tc>
      </w:tr>
      <w:tr w:rsidR="00127A52" w:rsidRPr="00D76DFA" w14:paraId="76A73A0C" w14:textId="77777777" w:rsidTr="00714AA8">
        <w:tc>
          <w:tcPr>
            <w:tcW w:w="2830" w:type="dxa"/>
            <w:vAlign w:val="center"/>
          </w:tcPr>
          <w:p w14:paraId="4612AEC8" w14:textId="1B3B711E" w:rsidR="00127A52" w:rsidRPr="00D76DFA" w:rsidRDefault="00127A52" w:rsidP="00683D55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  <w:color w:val="000000"/>
                <w:sz w:val="18"/>
                <w:szCs w:val="18"/>
              </w:rPr>
              <w:t>IPT-VR</w:t>
            </w:r>
            <w:r w:rsidR="007120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Pr="00D76DFA">
              <w:rPr>
                <w:rFonts w:ascii="Arial" w:hAnsi="Arial" w:cs="Arial"/>
                <w:color w:val="000000"/>
                <w:sz w:val="18"/>
                <w:szCs w:val="18"/>
              </w:rPr>
              <w:t>4108G4</w:t>
            </w:r>
          </w:p>
        </w:tc>
        <w:tc>
          <w:tcPr>
            <w:tcW w:w="6515" w:type="dxa"/>
          </w:tcPr>
          <w:p w14:paraId="55C80CFD" w14:textId="1BDBD011" w:rsidR="00127A52" w:rsidRPr="00D76DFA" w:rsidRDefault="00127A52" w:rsidP="00683D55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</w:rPr>
              <w:t xml:space="preserve">С определением координат </w:t>
            </w:r>
            <w:r w:rsidRPr="00D76DFA">
              <w:rPr>
                <w:rFonts w:ascii="Arial" w:hAnsi="Arial" w:cs="Arial"/>
                <w:lang w:val="en-US"/>
              </w:rPr>
              <w:t>GPS</w:t>
            </w:r>
            <w:r w:rsidRPr="00D76DFA">
              <w:rPr>
                <w:rFonts w:ascii="Arial" w:hAnsi="Arial" w:cs="Arial"/>
              </w:rPr>
              <w:t>/ГЛОНАСС. Просмотр и выгрузка данных онлайн - модуль 4</w:t>
            </w:r>
            <w:r w:rsidRPr="00D76DFA">
              <w:rPr>
                <w:rFonts w:ascii="Arial" w:hAnsi="Arial" w:cs="Arial"/>
                <w:lang w:val="en-US"/>
              </w:rPr>
              <w:t>G</w:t>
            </w:r>
            <w:r w:rsidRPr="00D76DFA">
              <w:rPr>
                <w:rFonts w:ascii="Arial" w:hAnsi="Arial" w:cs="Arial"/>
              </w:rPr>
              <w:t>.</w:t>
            </w:r>
          </w:p>
        </w:tc>
      </w:tr>
      <w:tr w:rsidR="00127A52" w:rsidRPr="00D76DFA" w14:paraId="6923B164" w14:textId="77777777" w:rsidTr="00714AA8">
        <w:tc>
          <w:tcPr>
            <w:tcW w:w="2830" w:type="dxa"/>
            <w:vAlign w:val="center"/>
          </w:tcPr>
          <w:p w14:paraId="086ACD08" w14:textId="14AD8BB5" w:rsidR="00127A52" w:rsidRPr="00D76DFA" w:rsidRDefault="00127A52" w:rsidP="00683D55">
            <w:pPr>
              <w:rPr>
                <w:rFonts w:ascii="Arial" w:hAnsi="Arial" w:cs="Arial"/>
                <w:lang w:val="en-US"/>
              </w:rPr>
            </w:pPr>
            <w:r w:rsidRPr="00D76D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IPT-VR</w:t>
            </w:r>
            <w:r w:rsidR="007120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Pr="00D76D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4108GW4</w:t>
            </w:r>
          </w:p>
        </w:tc>
        <w:tc>
          <w:tcPr>
            <w:tcW w:w="6515" w:type="dxa"/>
          </w:tcPr>
          <w:p w14:paraId="73922FD4" w14:textId="4FDC8074" w:rsidR="00127A52" w:rsidRPr="00D76DFA" w:rsidRDefault="00127A52" w:rsidP="00683D55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</w:rPr>
              <w:t xml:space="preserve">С определением координат </w:t>
            </w:r>
            <w:r w:rsidRPr="00D76DFA">
              <w:rPr>
                <w:rFonts w:ascii="Arial" w:hAnsi="Arial" w:cs="Arial"/>
                <w:lang w:val="en-US"/>
              </w:rPr>
              <w:t>GPS</w:t>
            </w:r>
            <w:r w:rsidRPr="00D76DFA">
              <w:rPr>
                <w:rFonts w:ascii="Arial" w:hAnsi="Arial" w:cs="Arial"/>
              </w:rPr>
              <w:t xml:space="preserve">/ГЛОНАСС. </w:t>
            </w:r>
          </w:p>
          <w:p w14:paraId="04486A53" w14:textId="79D17D83" w:rsidR="00127A52" w:rsidRPr="00D76DFA" w:rsidRDefault="00127A52" w:rsidP="00683D55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</w:rPr>
              <w:t>Просмотр и выгрузка данных онлайн - Модуль 4</w:t>
            </w:r>
            <w:r w:rsidRPr="00D76DFA">
              <w:rPr>
                <w:rFonts w:ascii="Arial" w:hAnsi="Arial" w:cs="Arial"/>
                <w:lang w:val="en-US"/>
              </w:rPr>
              <w:t>G</w:t>
            </w:r>
            <w:r w:rsidRPr="00D76DFA">
              <w:rPr>
                <w:rFonts w:ascii="Arial" w:hAnsi="Arial" w:cs="Arial"/>
              </w:rPr>
              <w:t>/</w:t>
            </w:r>
            <w:r w:rsidRPr="00D76DFA">
              <w:rPr>
                <w:rFonts w:ascii="Arial" w:hAnsi="Arial" w:cs="Arial"/>
                <w:lang w:val="en-US"/>
              </w:rPr>
              <w:t>Wi</w:t>
            </w:r>
            <w:r w:rsidRPr="003D7478">
              <w:rPr>
                <w:rFonts w:ascii="Arial" w:hAnsi="Arial" w:cs="Arial"/>
              </w:rPr>
              <w:t>-</w:t>
            </w:r>
            <w:r w:rsidRPr="00D76DFA">
              <w:rPr>
                <w:rFonts w:ascii="Arial" w:hAnsi="Arial" w:cs="Arial"/>
                <w:lang w:val="en-US"/>
              </w:rPr>
              <w:t>Fi</w:t>
            </w:r>
            <w:r w:rsidRPr="00D76DFA">
              <w:rPr>
                <w:rFonts w:ascii="Arial" w:hAnsi="Arial" w:cs="Arial"/>
              </w:rPr>
              <w:t>.</w:t>
            </w:r>
          </w:p>
        </w:tc>
      </w:tr>
      <w:tr w:rsidR="00127A52" w:rsidRPr="00D76DFA" w14:paraId="52C56F94" w14:textId="77777777" w:rsidTr="00714AA8">
        <w:tc>
          <w:tcPr>
            <w:tcW w:w="2830" w:type="dxa"/>
            <w:vAlign w:val="center"/>
          </w:tcPr>
          <w:p w14:paraId="19592EDC" w14:textId="760AAD36" w:rsidR="00127A52" w:rsidRPr="00D76DFA" w:rsidRDefault="00127A52" w:rsidP="00683D55">
            <w:pPr>
              <w:rPr>
                <w:rFonts w:ascii="Arial" w:hAnsi="Arial" w:cs="Arial"/>
                <w:lang w:val="en-US"/>
              </w:rPr>
            </w:pPr>
            <w:r w:rsidRPr="00D76D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IPT-VR</w:t>
            </w:r>
            <w:r w:rsidR="007120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Pr="00D76D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4108GW4</w:t>
            </w:r>
          </w:p>
        </w:tc>
        <w:tc>
          <w:tcPr>
            <w:tcW w:w="6515" w:type="dxa"/>
          </w:tcPr>
          <w:p w14:paraId="3982FAF5" w14:textId="7045B6E4" w:rsidR="00127A52" w:rsidRPr="00D76DFA" w:rsidRDefault="00127A52" w:rsidP="00127A52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</w:rPr>
              <w:t xml:space="preserve">С определением координат </w:t>
            </w:r>
            <w:r w:rsidRPr="00D76DFA">
              <w:rPr>
                <w:rFonts w:ascii="Arial" w:hAnsi="Arial" w:cs="Arial"/>
                <w:lang w:val="en-US"/>
              </w:rPr>
              <w:t>GPS</w:t>
            </w:r>
            <w:r w:rsidRPr="00D76DFA">
              <w:rPr>
                <w:rFonts w:ascii="Arial" w:hAnsi="Arial" w:cs="Arial"/>
              </w:rPr>
              <w:t>/ГЛОНАСС.</w:t>
            </w:r>
          </w:p>
          <w:p w14:paraId="5E77D5AC" w14:textId="22DE4F48" w:rsidR="00127A52" w:rsidRPr="00D76DFA" w:rsidRDefault="00127A52" w:rsidP="00127A52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</w:rPr>
              <w:t>Просмотр и выгрузка данных онлайн - Модуль 4</w:t>
            </w:r>
            <w:r w:rsidRPr="00D76DFA">
              <w:rPr>
                <w:rFonts w:ascii="Arial" w:hAnsi="Arial" w:cs="Arial"/>
                <w:lang w:val="en-US"/>
              </w:rPr>
              <w:t>G</w:t>
            </w:r>
            <w:r w:rsidRPr="00D76DFA">
              <w:rPr>
                <w:rFonts w:ascii="Arial" w:hAnsi="Arial" w:cs="Arial"/>
              </w:rPr>
              <w:t>/</w:t>
            </w:r>
            <w:r w:rsidRPr="00D76DFA">
              <w:rPr>
                <w:rFonts w:ascii="Arial" w:hAnsi="Arial" w:cs="Arial"/>
                <w:lang w:val="en-US"/>
              </w:rPr>
              <w:t>Wi</w:t>
            </w:r>
            <w:r w:rsidRPr="003D7478">
              <w:rPr>
                <w:rFonts w:ascii="Arial" w:hAnsi="Arial" w:cs="Arial"/>
              </w:rPr>
              <w:t>-</w:t>
            </w:r>
            <w:r w:rsidRPr="00D76DFA">
              <w:rPr>
                <w:rFonts w:ascii="Arial" w:hAnsi="Arial" w:cs="Arial"/>
                <w:lang w:val="en-US"/>
              </w:rPr>
              <w:t>Fi</w:t>
            </w:r>
            <w:r w:rsidRPr="00D76DFA">
              <w:rPr>
                <w:rFonts w:ascii="Arial" w:hAnsi="Arial" w:cs="Arial"/>
              </w:rPr>
              <w:t>.</w:t>
            </w:r>
          </w:p>
          <w:p w14:paraId="0D67661F" w14:textId="7951FF31" w:rsidR="00127A52" w:rsidRPr="00D76DFA" w:rsidRDefault="00127A52" w:rsidP="00127A52">
            <w:pPr>
              <w:rPr>
                <w:rFonts w:ascii="Arial" w:hAnsi="Arial" w:cs="Arial"/>
                <w:lang w:val="en-US"/>
              </w:rPr>
            </w:pPr>
            <w:r w:rsidRPr="00D76DFA">
              <w:rPr>
                <w:rFonts w:ascii="Arial" w:hAnsi="Arial" w:cs="Arial"/>
              </w:rPr>
              <w:t>Система помощи водителю ADAS.</w:t>
            </w:r>
          </w:p>
        </w:tc>
      </w:tr>
    </w:tbl>
    <w:p w14:paraId="1EA2C627" w14:textId="48070A7C" w:rsidR="00D76DFA" w:rsidRPr="00D76DFA" w:rsidRDefault="00D76DFA" w:rsidP="00D76DFA">
      <w:pPr>
        <w:tabs>
          <w:tab w:val="left" w:pos="3765"/>
        </w:tabs>
        <w:rPr>
          <w:rFonts w:ascii="Arial" w:hAnsi="Arial" w:cs="Arial"/>
          <w:b/>
          <w:bCs/>
          <w:sz w:val="24"/>
          <w:szCs w:val="24"/>
        </w:rPr>
      </w:pPr>
    </w:p>
    <w:sectPr w:rsidR="00D76DFA" w:rsidRPr="00D76DFA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7916" w14:textId="77777777" w:rsidR="00FA69A7" w:rsidRDefault="00FA69A7" w:rsidP="004F57A0">
      <w:pPr>
        <w:spacing w:after="0" w:line="240" w:lineRule="auto"/>
      </w:pPr>
      <w:r>
        <w:separator/>
      </w:r>
    </w:p>
  </w:endnote>
  <w:endnote w:type="continuationSeparator" w:id="0">
    <w:p w14:paraId="0717B9CE" w14:textId="77777777" w:rsidR="00FA69A7" w:rsidRDefault="00FA69A7" w:rsidP="004F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quare721 BT">
    <w:panose1 w:val="020B0504020202060204"/>
    <w:charset w:val="00"/>
    <w:family w:val="swiss"/>
    <w:pitch w:val="variable"/>
    <w:sig w:usb0="800000AF" w:usb1="1000204A" w:usb2="00000000" w:usb3="00000000" w:csb0="0000001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6422" w14:textId="77777777" w:rsidR="00FA69A7" w:rsidRDefault="00FA69A7" w:rsidP="004F57A0">
      <w:pPr>
        <w:spacing w:after="0" w:line="240" w:lineRule="auto"/>
      </w:pPr>
      <w:r>
        <w:separator/>
      </w:r>
    </w:p>
  </w:footnote>
  <w:footnote w:type="continuationSeparator" w:id="0">
    <w:p w14:paraId="388AAF28" w14:textId="77777777" w:rsidR="00FA69A7" w:rsidRDefault="00FA69A7" w:rsidP="004F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FC3E" w14:textId="51B2DC7B" w:rsidR="004F57A0" w:rsidRDefault="00FA69A7">
    <w:pPr>
      <w:pStyle w:val="a3"/>
    </w:pPr>
    <w:r>
      <w:rPr>
        <w:noProof/>
      </w:rPr>
      <w:pict w14:anchorId="55C13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69" o:spid="_x0000_s2050" type="#_x0000_t75" style="position:absolute;margin-left:0;margin-top:0;width:467.3pt;height:109.15pt;z-index:-251657216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3126" w14:textId="70480781" w:rsidR="004F57A0" w:rsidRDefault="00FA69A7">
    <w:pPr>
      <w:pStyle w:val="a3"/>
    </w:pPr>
    <w:r>
      <w:rPr>
        <w:noProof/>
      </w:rPr>
      <w:pict w14:anchorId="1654D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70" o:spid="_x0000_s2051" type="#_x0000_t75" style="position:absolute;margin-left:0;margin-top:0;width:467.3pt;height:109.15pt;z-index:-251656192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640B" w14:textId="54A5C58C" w:rsidR="004F57A0" w:rsidRDefault="00FA69A7">
    <w:pPr>
      <w:pStyle w:val="a3"/>
    </w:pPr>
    <w:r>
      <w:rPr>
        <w:noProof/>
      </w:rPr>
      <w:pict w14:anchorId="769874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68" o:spid="_x0000_s2049" type="#_x0000_t75" style="position:absolute;margin-left:0;margin-top:0;width:467.3pt;height:109.15pt;z-index:-251658240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7C"/>
    <w:rsid w:val="0004616D"/>
    <w:rsid w:val="000A0A30"/>
    <w:rsid w:val="00127A52"/>
    <w:rsid w:val="001F3790"/>
    <w:rsid w:val="0029710E"/>
    <w:rsid w:val="003D7478"/>
    <w:rsid w:val="003E0208"/>
    <w:rsid w:val="0048506B"/>
    <w:rsid w:val="004A2FC8"/>
    <w:rsid w:val="004F57A0"/>
    <w:rsid w:val="006D12CA"/>
    <w:rsid w:val="006D2B3B"/>
    <w:rsid w:val="00710B7C"/>
    <w:rsid w:val="00712082"/>
    <w:rsid w:val="00714AA8"/>
    <w:rsid w:val="00772682"/>
    <w:rsid w:val="007D421D"/>
    <w:rsid w:val="0084537E"/>
    <w:rsid w:val="00853476"/>
    <w:rsid w:val="008911CA"/>
    <w:rsid w:val="008F5F9F"/>
    <w:rsid w:val="009106E6"/>
    <w:rsid w:val="009D6270"/>
    <w:rsid w:val="00C47F25"/>
    <w:rsid w:val="00D76DFA"/>
    <w:rsid w:val="00DC22D4"/>
    <w:rsid w:val="00EF17AB"/>
    <w:rsid w:val="00FA5994"/>
    <w:rsid w:val="00FA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E4B787"/>
  <w15:chartTrackingRefBased/>
  <w15:docId w15:val="{B8C15AFC-DE8A-43C5-8075-E858844A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A0"/>
  </w:style>
  <w:style w:type="paragraph" w:styleId="1">
    <w:name w:val="heading 1"/>
    <w:basedOn w:val="a"/>
    <w:next w:val="a"/>
    <w:link w:val="10"/>
    <w:uiPriority w:val="9"/>
    <w:qFormat/>
    <w:rsid w:val="004F57A0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F57A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7A0"/>
  </w:style>
  <w:style w:type="paragraph" w:styleId="a5">
    <w:name w:val="footer"/>
    <w:basedOn w:val="a"/>
    <w:link w:val="a6"/>
    <w:uiPriority w:val="99"/>
    <w:unhideWhenUsed/>
    <w:rsid w:val="004F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7A0"/>
  </w:style>
  <w:style w:type="character" w:customStyle="1" w:styleId="10">
    <w:name w:val="Заголовок 1 Знак"/>
    <w:basedOn w:val="a0"/>
    <w:link w:val="1"/>
    <w:uiPriority w:val="9"/>
    <w:rsid w:val="004F57A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F57A0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F57A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57A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57A0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F57A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F57A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57A0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4F57A0"/>
    <w:rPr>
      <w:rFonts w:asciiTheme="majorHAnsi" w:eastAsiaTheme="majorEastAsia" w:hAnsiTheme="majorHAnsi" w:cstheme="majorBidi"/>
      <w:i/>
      <w:iCs/>
      <w:caps/>
    </w:rPr>
  </w:style>
  <w:style w:type="paragraph" w:styleId="a7">
    <w:name w:val="caption"/>
    <w:basedOn w:val="a"/>
    <w:next w:val="a"/>
    <w:uiPriority w:val="35"/>
    <w:semiHidden/>
    <w:unhideWhenUsed/>
    <w:qFormat/>
    <w:rsid w:val="004F57A0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F57A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9">
    <w:name w:val="Заголовок Знак"/>
    <w:basedOn w:val="a0"/>
    <w:link w:val="a8"/>
    <w:uiPriority w:val="10"/>
    <w:rsid w:val="004F57A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a">
    <w:name w:val="Subtitle"/>
    <w:basedOn w:val="a"/>
    <w:next w:val="a"/>
    <w:link w:val="ab"/>
    <w:uiPriority w:val="11"/>
    <w:qFormat/>
    <w:rsid w:val="004F57A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F57A0"/>
    <w:rPr>
      <w:color w:val="000000" w:themeColor="text1"/>
      <w:sz w:val="24"/>
      <w:szCs w:val="24"/>
    </w:rPr>
  </w:style>
  <w:style w:type="character" w:styleId="ac">
    <w:name w:val="Strong"/>
    <w:basedOn w:val="a0"/>
    <w:uiPriority w:val="22"/>
    <w:qFormat/>
    <w:rsid w:val="004F57A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d">
    <w:name w:val="Emphasis"/>
    <w:basedOn w:val="a0"/>
    <w:uiPriority w:val="20"/>
    <w:qFormat/>
    <w:rsid w:val="004F57A0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e">
    <w:name w:val="No Spacing"/>
    <w:uiPriority w:val="1"/>
    <w:qFormat/>
    <w:rsid w:val="004F57A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F57A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F57A0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F57A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4F57A0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1">
    <w:name w:val="Subtle Emphasis"/>
    <w:basedOn w:val="a0"/>
    <w:uiPriority w:val="19"/>
    <w:qFormat/>
    <w:rsid w:val="004F57A0"/>
    <w:rPr>
      <w:i/>
      <w:iCs/>
      <w:color w:val="auto"/>
    </w:rPr>
  </w:style>
  <w:style w:type="character" w:styleId="af2">
    <w:name w:val="Intense Emphasis"/>
    <w:basedOn w:val="a0"/>
    <w:uiPriority w:val="21"/>
    <w:qFormat/>
    <w:rsid w:val="004F57A0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3">
    <w:name w:val="Subtle Reference"/>
    <w:basedOn w:val="a0"/>
    <w:uiPriority w:val="31"/>
    <w:qFormat/>
    <w:rsid w:val="004F57A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4F57A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5">
    <w:name w:val="Book Title"/>
    <w:basedOn w:val="a0"/>
    <w:uiPriority w:val="33"/>
    <w:qFormat/>
    <w:rsid w:val="004F57A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4F57A0"/>
    <w:pPr>
      <w:outlineLvl w:val="9"/>
    </w:pPr>
  </w:style>
  <w:style w:type="paragraph" w:styleId="af7">
    <w:name w:val="List Paragraph"/>
    <w:basedOn w:val="a"/>
    <w:uiPriority w:val="34"/>
    <w:qFormat/>
    <w:rsid w:val="004F57A0"/>
    <w:pPr>
      <w:ind w:left="720"/>
      <w:contextualSpacing/>
    </w:pPr>
  </w:style>
  <w:style w:type="table" w:styleId="af8">
    <w:name w:val="Table Grid"/>
    <w:basedOn w:val="a1"/>
    <w:uiPriority w:val="39"/>
    <w:rsid w:val="006D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2021-09-02T06:16:00Z</dcterms:created>
  <dcterms:modified xsi:type="dcterms:W3CDTF">2021-11-23T08:08:00Z</dcterms:modified>
</cp:coreProperties>
</file>